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F9" w:rsidRDefault="001565E8" w:rsidP="001565E8">
      <w:pPr>
        <w:spacing w:line="240" w:lineRule="auto"/>
        <w:jc w:val="both"/>
        <w:rPr>
          <w:sz w:val="28"/>
          <w:szCs w:val="28"/>
        </w:rPr>
      </w:pPr>
      <w:r w:rsidRPr="001565E8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               </w:t>
      </w:r>
      <w:r w:rsidRPr="001565E8">
        <w:rPr>
          <w:sz w:val="22"/>
          <w:szCs w:val="22"/>
        </w:rPr>
        <w:t xml:space="preserve"> 1 октября Международный день пожилых людей</w:t>
      </w:r>
      <w:r>
        <w:rPr>
          <w:sz w:val="28"/>
          <w:szCs w:val="28"/>
        </w:rPr>
        <w:t>.</w:t>
      </w:r>
      <w:r w:rsidR="00DA0332">
        <w:rPr>
          <w:sz w:val="28"/>
          <w:szCs w:val="28"/>
        </w:rPr>
        <w:t xml:space="preserve"> </w:t>
      </w:r>
    </w:p>
    <w:p w:rsidR="00FF04CC" w:rsidRPr="00FF04CC" w:rsidRDefault="00FF04CC" w:rsidP="001565E8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Pr="00FF04CC">
        <w:rPr>
          <w:b/>
          <w:sz w:val="28"/>
          <w:szCs w:val="28"/>
        </w:rPr>
        <w:t>Полноценная жизнь пожилого человека</w:t>
      </w:r>
    </w:p>
    <w:p w:rsidR="00FC45F9" w:rsidRDefault="00FC45F9" w:rsidP="00FC45F9">
      <w:pPr>
        <w:spacing w:line="240" w:lineRule="auto"/>
        <w:ind w:left="4962"/>
        <w:jc w:val="both"/>
      </w:pPr>
      <w:r>
        <w:rPr>
          <w:sz w:val="28"/>
          <w:szCs w:val="28"/>
        </w:rPr>
        <w:t>С</w:t>
      </w:r>
      <w:r>
        <w:t xml:space="preserve">тарость не может быть счастьем-             Старость может быть </w:t>
      </w:r>
      <w:proofErr w:type="gramStart"/>
      <w:r>
        <w:t>покоем  или</w:t>
      </w:r>
      <w:proofErr w:type="gramEnd"/>
      <w:r>
        <w:t xml:space="preserve"> бедой.                                                Покоем она может быть, когда о ней </w:t>
      </w:r>
      <w:proofErr w:type="gramStart"/>
      <w:r>
        <w:t xml:space="preserve">помнят,   </w:t>
      </w:r>
      <w:proofErr w:type="gramEnd"/>
      <w:r>
        <w:t xml:space="preserve">                                                   Бедой делают ее забвение и одиночество.      </w:t>
      </w:r>
    </w:p>
    <w:p w:rsidR="00FC45F9" w:rsidRDefault="00FC45F9" w:rsidP="001565E8">
      <w:pPr>
        <w:spacing w:line="240" w:lineRule="auto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В.А. Сухомлинский</w:t>
      </w:r>
      <w:r w:rsidR="00DA0332">
        <w:rPr>
          <w:sz w:val="28"/>
          <w:szCs w:val="28"/>
        </w:rPr>
        <w:t xml:space="preserve"> </w:t>
      </w:r>
    </w:p>
    <w:p w:rsidR="00F73491" w:rsidRDefault="00F73491" w:rsidP="00FF04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Осень человеческой жизни богата прожитыми годами, радостью удач, горестью переживаний и, наконец мудростью и большим жизненным опытом. Недаром Международный День пожилых людей отмечают осенью. Праздник начали отмечать в конце 80-х годов во всем мире.</w:t>
      </w:r>
    </w:p>
    <w:p w:rsidR="00F73491" w:rsidRDefault="00F73491" w:rsidP="00FF04C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Пожилые люди – это очень разные, как в социальном плане, так и в плане физического здоровья группы. Многие пожилые люди живут активной, достаточно насыщенной и полнокровной жизнью. Другие – и</w:t>
      </w:r>
      <w:r w:rsidR="00680596">
        <w:rPr>
          <w:sz w:val="28"/>
          <w:szCs w:val="28"/>
        </w:rPr>
        <w:t>м</w:t>
      </w:r>
      <w:r>
        <w:rPr>
          <w:sz w:val="28"/>
          <w:szCs w:val="28"/>
        </w:rPr>
        <w:t>еют очень скудный во всех отношениях жизненный уровень. Не стоит забывать: «Возраст определяет стиль жизни, стоящих перед нашим обществом – это продление активного долголетия, вос</w:t>
      </w:r>
      <w:r w:rsidR="00680596">
        <w:rPr>
          <w:sz w:val="28"/>
          <w:szCs w:val="28"/>
        </w:rPr>
        <w:t>с</w:t>
      </w:r>
      <w:r>
        <w:rPr>
          <w:sz w:val="28"/>
          <w:szCs w:val="28"/>
        </w:rPr>
        <w:t>тановление и укрепление психо</w:t>
      </w:r>
      <w:r w:rsidR="00680596">
        <w:rPr>
          <w:sz w:val="28"/>
          <w:szCs w:val="28"/>
        </w:rPr>
        <w:t>со</w:t>
      </w:r>
      <w:r>
        <w:rPr>
          <w:sz w:val="28"/>
          <w:szCs w:val="28"/>
        </w:rPr>
        <w:t>матического и физического здоровья, уменьшение заболеваемости и инвалидности, увеличение количества лет здоровья и продуктивной жизни.</w:t>
      </w:r>
    </w:p>
    <w:p w:rsidR="00680596" w:rsidRDefault="00680596" w:rsidP="0070429D">
      <w:pPr>
        <w:spacing w:line="240" w:lineRule="auto"/>
        <w:rPr>
          <w:sz w:val="28"/>
          <w:szCs w:val="28"/>
        </w:rPr>
      </w:pPr>
      <w:r w:rsidRPr="00680596">
        <w:rPr>
          <w:b/>
          <w:sz w:val="28"/>
          <w:szCs w:val="28"/>
        </w:rPr>
        <w:t>Рецепты против старения</w:t>
      </w:r>
      <w:r>
        <w:rPr>
          <w:b/>
          <w:sz w:val="28"/>
          <w:szCs w:val="28"/>
        </w:rPr>
        <w:t xml:space="preserve"> на каждый </w:t>
      </w:r>
      <w:proofErr w:type="gramStart"/>
      <w:r>
        <w:rPr>
          <w:b/>
          <w:sz w:val="28"/>
          <w:szCs w:val="28"/>
        </w:rPr>
        <w:t>день</w:t>
      </w:r>
      <w:r w:rsidRPr="0068059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- </w:t>
      </w:r>
      <w:r w:rsidRPr="00680596">
        <w:rPr>
          <w:sz w:val="28"/>
          <w:szCs w:val="28"/>
        </w:rPr>
        <w:t>если у Вас есть искра</w:t>
      </w:r>
      <w:r>
        <w:rPr>
          <w:sz w:val="28"/>
          <w:szCs w:val="28"/>
        </w:rPr>
        <w:t xml:space="preserve"> жизненного оптимизма, берегите ее как зеницу ока. Ни за что не давайте себе «окисляться», иначе старость придет и </w:t>
      </w:r>
      <w:r w:rsidR="00FF04CC"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уйдет</w:t>
      </w:r>
      <w:r w:rsidR="00FC5AD8">
        <w:rPr>
          <w:sz w:val="28"/>
          <w:szCs w:val="28"/>
        </w:rPr>
        <w:t xml:space="preserve">;   </w:t>
      </w:r>
      <w:proofErr w:type="gramEnd"/>
      <w:r w:rsidR="00FC5AD8">
        <w:rPr>
          <w:sz w:val="28"/>
          <w:szCs w:val="28"/>
        </w:rPr>
        <w:t xml:space="preserve">                  - </w:t>
      </w:r>
      <w:r w:rsidR="0057354B">
        <w:rPr>
          <w:sz w:val="28"/>
          <w:szCs w:val="28"/>
        </w:rPr>
        <w:t>всегда смотрите на окружающий мир с любопытством, не теряйте интереса к жизни;                                                                                                                                      - почаще улыба</w:t>
      </w:r>
      <w:r w:rsidR="0070429D">
        <w:rPr>
          <w:sz w:val="28"/>
          <w:szCs w:val="28"/>
        </w:rPr>
        <w:t>йтесь, от смеха молодеет голова.</w:t>
      </w:r>
      <w:r w:rsidR="0057354B">
        <w:rPr>
          <w:sz w:val="28"/>
          <w:szCs w:val="28"/>
        </w:rPr>
        <w:t xml:space="preserve"> Смеяться – это не значит </w:t>
      </w:r>
      <w:r w:rsidR="0070429D">
        <w:rPr>
          <w:sz w:val="28"/>
          <w:szCs w:val="28"/>
        </w:rPr>
        <w:t xml:space="preserve"> зло-  </w:t>
      </w:r>
      <w:r w:rsidR="0057354B">
        <w:rPr>
          <w:sz w:val="28"/>
          <w:szCs w:val="28"/>
        </w:rPr>
        <w:t xml:space="preserve">словить, от этого стареешь;                                                                                                 - поменьше говорите о болезнях;                                                                                                                       - </w:t>
      </w:r>
      <w:r w:rsidR="0070429D">
        <w:rPr>
          <w:sz w:val="28"/>
          <w:szCs w:val="28"/>
        </w:rPr>
        <w:t>организуйте себе полноценный сон;                                                                                               - положительные эмоции создадут прогулки на  природе  среди  трав,</w:t>
      </w:r>
      <w:r w:rsidR="00CC556D">
        <w:rPr>
          <w:sz w:val="28"/>
          <w:szCs w:val="28"/>
        </w:rPr>
        <w:t xml:space="preserve">  </w:t>
      </w:r>
      <w:r w:rsidR="0070429D">
        <w:rPr>
          <w:sz w:val="28"/>
          <w:szCs w:val="28"/>
        </w:rPr>
        <w:t>кустов и деревьев, укрепят Ваш организм;                                                                                  - ходите ежедневно и долго, в хорошем темпе;                                                                        - регулярные физические  нагрузки  и  бег – стимулируют  выработку «гормона радости»;                                                                                                                              - не переедайте, они главные виновники старения</w:t>
      </w:r>
      <w:r w:rsidR="00CC556D">
        <w:rPr>
          <w:sz w:val="28"/>
          <w:szCs w:val="28"/>
        </w:rPr>
        <w:t xml:space="preserve">. Не ешьте </w:t>
      </w:r>
      <w:proofErr w:type="gramStart"/>
      <w:r w:rsidR="00FF04CC">
        <w:rPr>
          <w:sz w:val="28"/>
          <w:szCs w:val="28"/>
        </w:rPr>
        <w:t xml:space="preserve">много </w:t>
      </w:r>
      <w:bookmarkStart w:id="0" w:name="_GoBack"/>
      <w:bookmarkEnd w:id="0"/>
      <w:r w:rsidR="00CC556D">
        <w:rPr>
          <w:sz w:val="28"/>
          <w:szCs w:val="28"/>
        </w:rPr>
        <w:t xml:space="preserve"> на</w:t>
      </w:r>
      <w:proofErr w:type="gramEnd"/>
      <w:r w:rsidR="00CC556D">
        <w:rPr>
          <w:sz w:val="28"/>
          <w:szCs w:val="28"/>
        </w:rPr>
        <w:t xml:space="preserve">  ночь,  плотный ужин поселяет в организме лень и не дает во время уснуть;                                                   - кисломолочные   продукты,   крупы,  овощи   должны   быть  на  Вашем  столе ежедневно;                                                                                                                                 - включайте в меню морскую рыбу – источник белков и йода.</w:t>
      </w:r>
    </w:p>
    <w:p w:rsidR="00FF04CC" w:rsidRDefault="00CC556D" w:rsidP="0070429D">
      <w:pPr>
        <w:spacing w:line="240" w:lineRule="auto"/>
        <w:rPr>
          <w:b/>
          <w:sz w:val="28"/>
          <w:szCs w:val="28"/>
        </w:rPr>
      </w:pPr>
      <w:r w:rsidRPr="00AB13B4">
        <w:rPr>
          <w:b/>
          <w:sz w:val="28"/>
          <w:szCs w:val="28"/>
        </w:rPr>
        <w:t xml:space="preserve">     </w:t>
      </w:r>
      <w:r w:rsidR="000521E2" w:rsidRPr="00AB13B4">
        <w:rPr>
          <w:b/>
          <w:sz w:val="28"/>
          <w:szCs w:val="28"/>
        </w:rPr>
        <w:t xml:space="preserve">       </w:t>
      </w:r>
      <w:r w:rsidRPr="00AB13B4">
        <w:rPr>
          <w:b/>
          <w:sz w:val="28"/>
          <w:szCs w:val="28"/>
        </w:rPr>
        <w:t xml:space="preserve"> </w:t>
      </w:r>
      <w:proofErr w:type="gramStart"/>
      <w:r w:rsidRPr="00AB13B4">
        <w:rPr>
          <w:b/>
          <w:sz w:val="28"/>
          <w:szCs w:val="28"/>
        </w:rPr>
        <w:t>Каждое</w:t>
      </w:r>
      <w:r w:rsidR="000521E2" w:rsidRPr="00AB13B4">
        <w:rPr>
          <w:b/>
          <w:sz w:val="28"/>
          <w:szCs w:val="28"/>
        </w:rPr>
        <w:t xml:space="preserve"> </w:t>
      </w:r>
      <w:r w:rsidRPr="00AB13B4">
        <w:rPr>
          <w:b/>
          <w:sz w:val="28"/>
          <w:szCs w:val="28"/>
        </w:rPr>
        <w:t xml:space="preserve"> утро</w:t>
      </w:r>
      <w:proofErr w:type="gramEnd"/>
      <w:r w:rsidRPr="00AB13B4">
        <w:rPr>
          <w:b/>
          <w:sz w:val="28"/>
          <w:szCs w:val="28"/>
        </w:rPr>
        <w:t xml:space="preserve"> </w:t>
      </w:r>
      <w:r w:rsidR="000521E2" w:rsidRPr="00AB13B4">
        <w:rPr>
          <w:b/>
          <w:sz w:val="28"/>
          <w:szCs w:val="28"/>
        </w:rPr>
        <w:t xml:space="preserve"> </w:t>
      </w:r>
      <w:r w:rsidR="00AB13B4" w:rsidRPr="00AB13B4">
        <w:rPr>
          <w:b/>
          <w:sz w:val="28"/>
          <w:szCs w:val="28"/>
        </w:rPr>
        <w:t xml:space="preserve">напоминайте </w:t>
      </w:r>
      <w:r w:rsidRPr="00AB13B4">
        <w:rPr>
          <w:b/>
          <w:sz w:val="28"/>
          <w:szCs w:val="28"/>
        </w:rPr>
        <w:t xml:space="preserve"> </w:t>
      </w:r>
      <w:r w:rsidR="000521E2" w:rsidRPr="00AB13B4">
        <w:rPr>
          <w:b/>
          <w:sz w:val="28"/>
          <w:szCs w:val="28"/>
        </w:rPr>
        <w:t xml:space="preserve"> </w:t>
      </w:r>
      <w:r w:rsidRPr="00AB13B4">
        <w:rPr>
          <w:b/>
          <w:sz w:val="28"/>
          <w:szCs w:val="28"/>
        </w:rPr>
        <w:t>себе</w:t>
      </w:r>
      <w:r w:rsidR="000521E2" w:rsidRPr="00AB13B4">
        <w:rPr>
          <w:b/>
          <w:sz w:val="28"/>
          <w:szCs w:val="28"/>
        </w:rPr>
        <w:t>:  «Я молодой, здоровый  и полон сил творческого оптимизма!».</w:t>
      </w:r>
    </w:p>
    <w:p w:rsidR="00AB13B4" w:rsidRPr="00AB13B4" w:rsidRDefault="00AB13B4" w:rsidP="0070429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                                                                     В.И. Коновалова</w:t>
      </w:r>
    </w:p>
    <w:p w:rsidR="00F73491" w:rsidRDefault="00F73491" w:rsidP="001565E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</w:p>
    <w:p w:rsidR="0090182D" w:rsidRDefault="0090182D" w:rsidP="001565E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D545A4" w:rsidRPr="001565E8" w:rsidRDefault="0090182D" w:rsidP="001565E8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565E8">
        <w:rPr>
          <w:sz w:val="28"/>
          <w:szCs w:val="28"/>
        </w:rPr>
        <w:t xml:space="preserve">                                                                                                        </w:t>
      </w:r>
      <w:r w:rsidR="00DA0332">
        <w:rPr>
          <w:sz w:val="28"/>
          <w:szCs w:val="28"/>
        </w:rPr>
        <w:t xml:space="preserve">                   </w:t>
      </w:r>
      <w:r w:rsidR="00D545A4" w:rsidRPr="00DA0332">
        <w:rPr>
          <w:sz w:val="28"/>
          <w:szCs w:val="28"/>
        </w:rPr>
        <w:t xml:space="preserve">                   </w:t>
      </w:r>
    </w:p>
    <w:sectPr w:rsidR="00D545A4" w:rsidRPr="001565E8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1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521E2"/>
    <w:rsid w:val="00077C5B"/>
    <w:rsid w:val="000A2950"/>
    <w:rsid w:val="000B24ED"/>
    <w:rsid w:val="00117655"/>
    <w:rsid w:val="001377CB"/>
    <w:rsid w:val="001565E8"/>
    <w:rsid w:val="00185429"/>
    <w:rsid w:val="001A7D0A"/>
    <w:rsid w:val="001C5958"/>
    <w:rsid w:val="001E46C0"/>
    <w:rsid w:val="001E6292"/>
    <w:rsid w:val="002B0A67"/>
    <w:rsid w:val="002F1B51"/>
    <w:rsid w:val="00305263"/>
    <w:rsid w:val="00381D29"/>
    <w:rsid w:val="005365E7"/>
    <w:rsid w:val="00550D37"/>
    <w:rsid w:val="0057354B"/>
    <w:rsid w:val="005F734B"/>
    <w:rsid w:val="0060649D"/>
    <w:rsid w:val="00680596"/>
    <w:rsid w:val="006C0F7D"/>
    <w:rsid w:val="006C34DC"/>
    <w:rsid w:val="006F1508"/>
    <w:rsid w:val="0070429D"/>
    <w:rsid w:val="0075487D"/>
    <w:rsid w:val="00842A62"/>
    <w:rsid w:val="00852089"/>
    <w:rsid w:val="008748A9"/>
    <w:rsid w:val="008B13B8"/>
    <w:rsid w:val="0090182D"/>
    <w:rsid w:val="009E4651"/>
    <w:rsid w:val="00AB13B4"/>
    <w:rsid w:val="00B00048"/>
    <w:rsid w:val="00B77527"/>
    <w:rsid w:val="00B85848"/>
    <w:rsid w:val="00BB4C97"/>
    <w:rsid w:val="00C20D97"/>
    <w:rsid w:val="00C77851"/>
    <w:rsid w:val="00C93B03"/>
    <w:rsid w:val="00CC556D"/>
    <w:rsid w:val="00D0101F"/>
    <w:rsid w:val="00D0128E"/>
    <w:rsid w:val="00D104DC"/>
    <w:rsid w:val="00D211F7"/>
    <w:rsid w:val="00D545A4"/>
    <w:rsid w:val="00D65F83"/>
    <w:rsid w:val="00DA0332"/>
    <w:rsid w:val="00DB0570"/>
    <w:rsid w:val="00DF4B92"/>
    <w:rsid w:val="00E534EA"/>
    <w:rsid w:val="00E67E01"/>
    <w:rsid w:val="00E70415"/>
    <w:rsid w:val="00EB0092"/>
    <w:rsid w:val="00F26264"/>
    <w:rsid w:val="00F374D1"/>
    <w:rsid w:val="00F67334"/>
    <w:rsid w:val="00F73491"/>
    <w:rsid w:val="00FB34E4"/>
    <w:rsid w:val="00FC45F9"/>
    <w:rsid w:val="00FC5AD8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96040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2017-09-12T07:41:00Z</cp:lastPrinted>
  <dcterms:created xsi:type="dcterms:W3CDTF">2017-09-19T08:12:00Z</dcterms:created>
  <dcterms:modified xsi:type="dcterms:W3CDTF">2017-09-19T13:03:00Z</dcterms:modified>
</cp:coreProperties>
</file>